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交通小贴士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请大家根据各自情况，合理安排出行时间，注意安全。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1、地铁：如乘坐火车、高铁、动车到达宁波火车站，乘汽车到达宁波客运中心或宁波汽车南站，可以搭乘地铁2号线（往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红联</w:t>
      </w:r>
      <w:r>
        <w:rPr>
          <w:rFonts w:hint="eastAsia" w:ascii="微软雅黑" w:hAnsi="微软雅黑" w:eastAsia="微软雅黑" w:cs="微软雅黑"/>
          <w:sz w:val="24"/>
          <w:szCs w:val="24"/>
        </w:rPr>
        <w:t>方向）到路林站（宁波工程学院东校区）下车，从学校南大门进入校园。</w:t>
      </w:r>
      <w:bookmarkStart w:id="0" w:name="_GoBack"/>
      <w:bookmarkEnd w:id="0"/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2、公交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（1）宁波火车站：在南广场乘坐1路到“宁波工程学院东校区”站点下车；或在北广场乘坐541路/371路到“宁波工程学院东校区”站点下车。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（2）宁波客运中心：乘坐523路到“宁波工程学院东校区”站点下车。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（3）宁波汽车南站：步行至宁波火车站南广场，乘坐1路到“宁波工程学院东校区”站点下车；或步行至宁波火车站北广场，乘坐541路/371路到“宁波工程学院东校区”站点下车。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3、自驾车：（注意提前安排好路线保证充裕的时间）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自驾的家长若使用导航，建议将导航目的地设为“宁波工程学院东校区南门”或“宁波工程学院东校区北门”。高速下口可参考下面两点：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（1）杭甬和甬台温高速：到宁波东出口，走世纪大道过常洪隧道后右转，前行1000m左右到宁波工程学院东校区南门。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（2）甬金和沈海高速：转宁波绕城高速往镇海方向，蛟川出口出高速，导航到宁波工程学院东校区北门。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注意：请各位家长朋友们到校门口后听从现场工作人员的指挥。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OTQ2ZjI5ODI5MWZjMTBhY2I3YmVlYTI2MGUyOGQifQ=="/>
  </w:docVars>
  <w:rsids>
    <w:rsidRoot w:val="25654B9E"/>
    <w:rsid w:val="094D38F2"/>
    <w:rsid w:val="2565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2023-04-04T00:39:00Z</dcterms:created>
  <dc:creator>半夏.</dc:creator>
  <cp:lastModifiedBy>半夏.</cp:lastModifiedBy>
  <dcterms:modified xsi:type="dcterms:W3CDTF">2023-04-04T00:40:40Z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F85CEA94C0C14ACF809F740AF6689E29_11</vt:lpwstr>
  </property>
</Properties>
</file>